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E86" w14:textId="77777777" w:rsidR="00F53DDB" w:rsidRDefault="00F53DDB" w:rsidP="00437441">
      <w:pPr>
        <w:jc w:val="both"/>
      </w:pPr>
    </w:p>
    <w:p w14:paraId="125BD232" w14:textId="0FD7943F" w:rsidR="00F53DDB" w:rsidRPr="00B11F01" w:rsidRDefault="00AB11D1" w:rsidP="00B11F01">
      <w:pPr>
        <w:jc w:val="center"/>
        <w:rPr>
          <w:b/>
          <w:bCs/>
          <w:sz w:val="44"/>
          <w:szCs w:val="44"/>
          <w:u w:val="single"/>
        </w:rPr>
      </w:pPr>
      <w:r w:rsidRPr="00B11F01">
        <w:rPr>
          <w:b/>
          <w:bCs/>
          <w:sz w:val="44"/>
          <w:szCs w:val="44"/>
          <w:u w:val="single"/>
        </w:rPr>
        <w:t>GUIA RÁPIDA</w:t>
      </w:r>
    </w:p>
    <w:p w14:paraId="679B70C6" w14:textId="711DADF3" w:rsidR="00AB11D1" w:rsidRDefault="00B11F01" w:rsidP="00437441">
      <w:pPr>
        <w:jc w:val="both"/>
      </w:pPr>
      <w:r>
        <w:t>Cómo r</w:t>
      </w:r>
      <w:r w:rsidR="00AB11D1">
        <w:t>egistrar cuenta</w:t>
      </w:r>
    </w:p>
    <w:p w14:paraId="76AABA7E" w14:textId="77777777" w:rsidR="00AB11D1" w:rsidRDefault="00AB11D1" w:rsidP="00437441">
      <w:pPr>
        <w:jc w:val="both"/>
      </w:pPr>
      <w:r>
        <w:rPr>
          <w:noProof/>
        </w:rPr>
        <w:drawing>
          <wp:inline distT="0" distB="0" distL="0" distR="0" wp14:anchorId="4BEEA642" wp14:editId="1D6CFE7B">
            <wp:extent cx="1582616" cy="415772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5223" cy="44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3F29" w14:textId="1A8D3D32" w:rsidR="00AB11D1" w:rsidRDefault="00AB11D1" w:rsidP="00437441">
      <w:pPr>
        <w:jc w:val="both"/>
      </w:pPr>
      <w:r>
        <w:t xml:space="preserve">Una vez registrado debe acceder a </w:t>
      </w:r>
      <w:r w:rsidR="00B11F01">
        <w:t>s</w:t>
      </w:r>
      <w:r>
        <w:t>u cuenta</w:t>
      </w:r>
    </w:p>
    <w:p w14:paraId="22A8D646" w14:textId="77777777" w:rsidR="00AB11D1" w:rsidRDefault="00AB11D1" w:rsidP="00437441">
      <w:pPr>
        <w:jc w:val="both"/>
      </w:pPr>
      <w:r>
        <w:rPr>
          <w:noProof/>
        </w:rPr>
        <w:drawing>
          <wp:inline distT="0" distB="0" distL="0" distR="0" wp14:anchorId="796B799D" wp14:editId="2B25806F">
            <wp:extent cx="1512277" cy="416042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0707" cy="44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0EEC1" w14:textId="77777777" w:rsidR="00AB11D1" w:rsidRDefault="00AB11D1" w:rsidP="00437441">
      <w:pPr>
        <w:jc w:val="both"/>
      </w:pPr>
      <w:r>
        <w:t>Aparecerá la siguiente pantalla</w:t>
      </w:r>
    </w:p>
    <w:p w14:paraId="6A444C36" w14:textId="77777777" w:rsidR="00F53DDB" w:rsidRDefault="00AB11D1" w:rsidP="00237695">
      <w:pPr>
        <w:jc w:val="center"/>
      </w:pPr>
      <w:r>
        <w:rPr>
          <w:noProof/>
        </w:rPr>
        <w:drawing>
          <wp:inline distT="0" distB="0" distL="0" distR="0" wp14:anchorId="58BCFAAA" wp14:editId="7879DB14">
            <wp:extent cx="1562617" cy="2574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631" cy="26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953F" w14:textId="2C3CAB40" w:rsidR="003528A9" w:rsidRDefault="00B11F01" w:rsidP="00437441">
      <w:pPr>
        <w:jc w:val="both"/>
      </w:pPr>
      <w:r>
        <w:t xml:space="preserve">Ahora </w:t>
      </w:r>
      <w:r w:rsidR="00AB11D1">
        <w:t>puede comprar un Abono Único o utilizar uno de otro operador:</w:t>
      </w:r>
    </w:p>
    <w:p w14:paraId="1E6685BA" w14:textId="77777777" w:rsidR="00AB11D1" w:rsidRDefault="00AB11D1" w:rsidP="00237695">
      <w:pPr>
        <w:jc w:val="center"/>
      </w:pPr>
      <w:r>
        <w:rPr>
          <w:noProof/>
        </w:rPr>
        <w:lastRenderedPageBreak/>
        <w:drawing>
          <wp:inline distT="0" distB="0" distL="0" distR="0" wp14:anchorId="60374609" wp14:editId="7421D26F">
            <wp:extent cx="2344071" cy="3408884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654" cy="35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035D" w14:textId="5B78884D" w:rsidR="00AB11D1" w:rsidRPr="00437441" w:rsidRDefault="00AB11D1" w:rsidP="00437441">
      <w:pPr>
        <w:jc w:val="both"/>
      </w:pPr>
      <w:r w:rsidRPr="00437441">
        <w:t>Al seleccionar el Abono Único, se le añade al usuario un Abono Único (no utilizable) pendiente de que lo active</w:t>
      </w:r>
      <w:r w:rsidR="00B11F01">
        <w:t xml:space="preserve"> eligiendo la</w:t>
      </w:r>
      <w:r w:rsidRPr="00437441">
        <w:t xml:space="preserve"> fecha de activación y </w:t>
      </w:r>
      <w:r w:rsidR="00B11F01">
        <w:t xml:space="preserve">realizando el </w:t>
      </w:r>
      <w:r w:rsidRPr="00437441">
        <w:t>pago:</w:t>
      </w:r>
    </w:p>
    <w:p w14:paraId="4CFEFBF9" w14:textId="77777777" w:rsidR="00AB11D1" w:rsidRDefault="00AB11D1" w:rsidP="00B11F01">
      <w:pPr>
        <w:jc w:val="center"/>
      </w:pPr>
      <w:r>
        <w:rPr>
          <w:noProof/>
        </w:rPr>
        <w:drawing>
          <wp:inline distT="0" distB="0" distL="0" distR="0" wp14:anchorId="21C23F9C" wp14:editId="54E1A380">
            <wp:extent cx="2128723" cy="3661722"/>
            <wp:effectExtent l="0" t="0" r="508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3891" cy="372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5C97" w14:textId="77777777" w:rsidR="00AB11D1" w:rsidRDefault="00AB11D1" w:rsidP="00437441">
      <w:pPr>
        <w:jc w:val="both"/>
      </w:pPr>
      <w:r>
        <w:t xml:space="preserve">Lo activa y paga en función de su perfil (joven o resto) </w:t>
      </w:r>
      <w:r w:rsidR="00437441">
        <w:t>y tarifa (Familia Numerosa):</w:t>
      </w:r>
    </w:p>
    <w:p w14:paraId="4E52F8E2" w14:textId="77777777" w:rsidR="00437441" w:rsidRDefault="00437441" w:rsidP="00B11F01">
      <w:pPr>
        <w:jc w:val="center"/>
      </w:pPr>
      <w:r>
        <w:rPr>
          <w:noProof/>
        </w:rPr>
        <w:lastRenderedPageBreak/>
        <w:drawing>
          <wp:inline distT="0" distB="0" distL="0" distR="0" wp14:anchorId="3F5CC542" wp14:editId="35069E10">
            <wp:extent cx="2271126" cy="3957523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387" cy="401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6F982" w14:textId="77777777" w:rsidR="00237695" w:rsidRDefault="00237695">
      <w:r>
        <w:br w:type="page"/>
      </w:r>
    </w:p>
    <w:p w14:paraId="6022E2BF" w14:textId="0CEF5CE8" w:rsidR="00437441" w:rsidRDefault="00437441" w:rsidP="00437441">
      <w:pPr>
        <w:jc w:val="both"/>
      </w:pPr>
      <w:r>
        <w:lastRenderedPageBreak/>
        <w:t xml:space="preserve">El Abono Único </w:t>
      </w:r>
      <w:r w:rsidR="00237695">
        <w:t xml:space="preserve">ya está </w:t>
      </w:r>
      <w:r>
        <w:t>listo para utilizarlo:</w:t>
      </w:r>
    </w:p>
    <w:p w14:paraId="7D8790A6" w14:textId="77777777" w:rsidR="00437441" w:rsidRDefault="00437441" w:rsidP="00237695">
      <w:pPr>
        <w:jc w:val="center"/>
      </w:pPr>
      <w:r>
        <w:rPr>
          <w:noProof/>
        </w:rPr>
        <w:drawing>
          <wp:inline distT="0" distB="0" distL="0" distR="0" wp14:anchorId="0B00D6E3" wp14:editId="0B37C0C2">
            <wp:extent cx="1923897" cy="3789934"/>
            <wp:effectExtent l="0" t="0" r="635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3233" cy="384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3325" w14:textId="20DFABAD" w:rsidR="00437441" w:rsidRDefault="00437441" w:rsidP="00437441">
      <w:pPr>
        <w:jc w:val="both"/>
      </w:pPr>
      <w:r w:rsidRPr="00437441">
        <w:t>Si pulsamos encima del número de abono (en azul) nos m</w:t>
      </w:r>
      <w:r w:rsidR="00237695">
        <w:t>ostrará</w:t>
      </w:r>
      <w:r w:rsidRPr="00437441">
        <w:t xml:space="preserve"> un</w:t>
      </w:r>
      <w:r w:rsidR="00237695">
        <w:t xml:space="preserve"> código</w:t>
      </w:r>
      <w:r w:rsidRPr="00437441">
        <w:t xml:space="preserve"> QR </w:t>
      </w:r>
      <w:r w:rsidR="00237695">
        <w:t>para su utilización, junto con el Pin de Seguridad,</w:t>
      </w:r>
      <w:r w:rsidRPr="00437441">
        <w:t xml:space="preserve"> en cualquier otro operador</w:t>
      </w:r>
      <w:r w:rsidR="00237695">
        <w:t xml:space="preserve"> de transporte</w:t>
      </w:r>
      <w:r w:rsidRPr="00437441">
        <w:t>.</w:t>
      </w:r>
    </w:p>
    <w:p w14:paraId="715FEC81" w14:textId="77777777" w:rsidR="00437441" w:rsidRDefault="00437441" w:rsidP="00237695">
      <w:pPr>
        <w:jc w:val="center"/>
      </w:pPr>
      <w:r>
        <w:rPr>
          <w:noProof/>
        </w:rPr>
        <w:drawing>
          <wp:inline distT="0" distB="0" distL="0" distR="0" wp14:anchorId="546FA1F0" wp14:editId="2C0000FA">
            <wp:extent cx="1931213" cy="411503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3023" cy="422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663A8"/>
    <w:multiLevelType w:val="hybridMultilevel"/>
    <w:tmpl w:val="AE0EE5A4"/>
    <w:lvl w:ilvl="0" w:tplc="17FA5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6D66"/>
    <w:multiLevelType w:val="hybridMultilevel"/>
    <w:tmpl w:val="74E27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2906"/>
    <w:multiLevelType w:val="hybridMultilevel"/>
    <w:tmpl w:val="14FA0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E1A46"/>
    <w:multiLevelType w:val="hybridMultilevel"/>
    <w:tmpl w:val="3C004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807BE"/>
    <w:multiLevelType w:val="hybridMultilevel"/>
    <w:tmpl w:val="9DBA7ACC"/>
    <w:lvl w:ilvl="0" w:tplc="14FA1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7968">
    <w:abstractNumId w:val="4"/>
  </w:num>
  <w:num w:numId="2" w16cid:durableId="1988700804">
    <w:abstractNumId w:val="0"/>
  </w:num>
  <w:num w:numId="3" w16cid:durableId="1740441526">
    <w:abstractNumId w:val="1"/>
  </w:num>
  <w:num w:numId="4" w16cid:durableId="1265267565">
    <w:abstractNumId w:val="3"/>
  </w:num>
  <w:num w:numId="5" w16cid:durableId="70544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9F"/>
    <w:rsid w:val="00237695"/>
    <w:rsid w:val="00320898"/>
    <w:rsid w:val="003528A9"/>
    <w:rsid w:val="003B179F"/>
    <w:rsid w:val="00437441"/>
    <w:rsid w:val="00543652"/>
    <w:rsid w:val="00613617"/>
    <w:rsid w:val="008800AB"/>
    <w:rsid w:val="00AB11D1"/>
    <w:rsid w:val="00B11F01"/>
    <w:rsid w:val="00E81EAA"/>
    <w:rsid w:val="00EF35A3"/>
    <w:rsid w:val="00F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52F0"/>
  <w15:chartTrackingRefBased/>
  <w15:docId w15:val="{CA7EC3AA-1045-4923-A0F8-4534274E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7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3D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Mayka</dc:creator>
  <cp:keywords/>
  <dc:description/>
  <cp:lastModifiedBy>Rodrigo</cp:lastModifiedBy>
  <cp:revision>2</cp:revision>
  <dcterms:created xsi:type="dcterms:W3CDTF">2026-01-21T09:07:00Z</dcterms:created>
  <dcterms:modified xsi:type="dcterms:W3CDTF">2026-01-21T15:26:00Z</dcterms:modified>
</cp:coreProperties>
</file>